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E7013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E701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CE7522" w:rsidRDefault="00E7013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CE7522" w:rsidRPr="00CE752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:rsidR="00E813F4" w:rsidRPr="00660169" w:rsidRDefault="00E813F4" w:rsidP="0066016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60169">
        <w:rPr>
          <w:rFonts w:ascii="Tahoma" w:hAnsi="Tahoma" w:cs="Tahoma"/>
          <w:b/>
          <w:szCs w:val="20"/>
        </w:rPr>
        <w:t>Vprašanje:</w:t>
      </w:r>
    </w:p>
    <w:p w:rsidR="00E813F4" w:rsidRPr="00DD2B3D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D2B3D" w:rsidRPr="00E70138" w:rsidRDefault="00E70138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E70138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E70138">
        <w:rPr>
          <w:rFonts w:ascii="Tahoma" w:hAnsi="Tahoma" w:cs="Tahoma"/>
          <w:color w:val="333333"/>
          <w:szCs w:val="20"/>
        </w:rPr>
        <w:br/>
      </w:r>
      <w:r w:rsidRPr="00E70138">
        <w:rPr>
          <w:rFonts w:ascii="Tahoma" w:hAnsi="Tahoma" w:cs="Tahoma"/>
          <w:color w:val="333333"/>
          <w:szCs w:val="20"/>
        </w:rPr>
        <w:br/>
      </w:r>
      <w:r w:rsidRPr="00E70138">
        <w:rPr>
          <w:rFonts w:ascii="Tahoma" w:hAnsi="Tahoma" w:cs="Tahoma"/>
          <w:color w:val="333333"/>
          <w:szCs w:val="20"/>
          <w:shd w:val="clear" w:color="auto" w:fill="FFFFFF"/>
        </w:rPr>
        <w:t>Poglavje 3.1 CESTA, 3.1.1 PREDDELA</w:t>
      </w:r>
      <w:r w:rsidRPr="00E70138">
        <w:rPr>
          <w:rFonts w:ascii="Tahoma" w:hAnsi="Tahoma" w:cs="Tahoma"/>
          <w:color w:val="333333"/>
          <w:szCs w:val="20"/>
        </w:rPr>
        <w:br/>
      </w:r>
      <w:proofErr w:type="spellStart"/>
      <w:r w:rsidRPr="00E70138">
        <w:rPr>
          <w:rFonts w:ascii="Tahoma" w:hAnsi="Tahoma" w:cs="Tahoma"/>
          <w:color w:val="333333"/>
          <w:szCs w:val="20"/>
          <w:shd w:val="clear" w:color="auto" w:fill="FFFFFF"/>
        </w:rPr>
        <w:t>Post.:Odstranitev</w:t>
      </w:r>
      <w:proofErr w:type="spellEnd"/>
      <w:r w:rsidRPr="00E70138">
        <w:rPr>
          <w:rFonts w:ascii="Tahoma" w:hAnsi="Tahoma" w:cs="Tahoma"/>
          <w:color w:val="333333"/>
          <w:szCs w:val="20"/>
          <w:shd w:val="clear" w:color="auto" w:fill="FFFFFF"/>
        </w:rPr>
        <w:t xml:space="preserve"> armiranobetonskih elementov (območje obstoječe deponije ob cesti)</w:t>
      </w:r>
      <w:r w:rsidRPr="00E70138">
        <w:rPr>
          <w:rFonts w:ascii="Tahoma" w:hAnsi="Tahoma" w:cs="Tahoma"/>
          <w:color w:val="333333"/>
          <w:szCs w:val="20"/>
        </w:rPr>
        <w:br/>
      </w:r>
      <w:r w:rsidRPr="00E70138">
        <w:rPr>
          <w:rFonts w:ascii="Tahoma" w:hAnsi="Tahoma" w:cs="Tahoma"/>
          <w:color w:val="333333"/>
          <w:szCs w:val="20"/>
          <w:shd w:val="clear" w:color="auto" w:fill="FFFFFF"/>
        </w:rPr>
        <w:t>kos 12</w:t>
      </w:r>
      <w:r w:rsidRPr="00E70138">
        <w:rPr>
          <w:rFonts w:ascii="Tahoma" w:hAnsi="Tahoma" w:cs="Tahoma"/>
          <w:color w:val="333333"/>
          <w:szCs w:val="20"/>
        </w:rPr>
        <w:br/>
      </w:r>
      <w:r w:rsidRPr="00E70138">
        <w:rPr>
          <w:rFonts w:ascii="Tahoma" w:hAnsi="Tahoma" w:cs="Tahoma"/>
          <w:color w:val="333333"/>
          <w:szCs w:val="20"/>
        </w:rPr>
        <w:br/>
      </w:r>
      <w:r w:rsidRPr="00E70138">
        <w:rPr>
          <w:rFonts w:ascii="Tahoma" w:hAnsi="Tahoma" w:cs="Tahoma"/>
          <w:color w:val="333333"/>
          <w:szCs w:val="20"/>
          <w:shd w:val="clear" w:color="auto" w:fill="FFFFFF"/>
        </w:rPr>
        <w:t>prosimo za podrobnejši opis postavke.</w:t>
      </w:r>
      <w:r w:rsidRPr="00E70138">
        <w:rPr>
          <w:rFonts w:ascii="Tahoma" w:hAnsi="Tahoma" w:cs="Tahoma"/>
          <w:color w:val="333333"/>
          <w:szCs w:val="20"/>
        </w:rPr>
        <w:br/>
      </w:r>
      <w:r w:rsidRPr="00E70138">
        <w:rPr>
          <w:rFonts w:ascii="Tahoma" w:hAnsi="Tahoma" w:cs="Tahoma"/>
          <w:color w:val="333333"/>
          <w:szCs w:val="20"/>
        </w:rPr>
        <w:br/>
      </w:r>
      <w:r w:rsidRPr="00E70138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E70138" w:rsidRDefault="00E70138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70138" w:rsidRDefault="00E70138" w:rsidP="006601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70138" w:rsidRDefault="00E813F4" w:rsidP="006601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E70138">
        <w:rPr>
          <w:rFonts w:ascii="Tahoma" w:hAnsi="Tahoma" w:cs="Tahoma"/>
          <w:b/>
          <w:szCs w:val="20"/>
        </w:rPr>
        <w:t>Odgovor:</w:t>
      </w:r>
    </w:p>
    <w:p w:rsidR="00A42F37" w:rsidRDefault="00A42F37" w:rsidP="00A42F3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42F37" w:rsidRDefault="00A42F37" w:rsidP="00A42F37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Ob predvideni trasi cestne povezave se nahaja</w:t>
      </w:r>
      <w:r w:rsidRPr="00A42F37">
        <w:rPr>
          <w:rFonts w:ascii="Tahoma" w:hAnsi="Tahoma" w:cs="Tahoma"/>
          <w:color w:val="333333"/>
          <w:szCs w:val="20"/>
          <w:shd w:val="clear" w:color="auto" w:fill="FFFFFF"/>
        </w:rPr>
        <w:t xml:space="preserve"> 12 elementov betonskih varnostnih ograj (BVO)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A42F37">
        <w:t xml:space="preserve">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Izpostavljena</w:t>
      </w:r>
      <w:r w:rsidRPr="00A42F37">
        <w:rPr>
          <w:rFonts w:ascii="Tahoma" w:hAnsi="Tahoma" w:cs="Tahoma"/>
          <w:color w:val="333333"/>
          <w:szCs w:val="20"/>
          <w:shd w:val="clear" w:color="auto" w:fill="FFFFFF"/>
        </w:rPr>
        <w:t xml:space="preserve"> postavka se navezuje na omenjene BVO elemente in njihovo odstranitev kot ena izmed postavk </w:t>
      </w:r>
      <w:proofErr w:type="spellStart"/>
      <w:r w:rsidRPr="00A42F37">
        <w:rPr>
          <w:rFonts w:ascii="Tahoma" w:hAnsi="Tahoma" w:cs="Tahoma"/>
          <w:color w:val="333333"/>
          <w:szCs w:val="20"/>
          <w:shd w:val="clear" w:color="auto" w:fill="FFFFFF"/>
        </w:rPr>
        <w:t>preddel</w:t>
      </w:r>
      <w:proofErr w:type="spellEnd"/>
      <w:r w:rsidRPr="00A42F37">
        <w:rPr>
          <w:rFonts w:ascii="Tahoma" w:hAnsi="Tahoma" w:cs="Tahoma"/>
          <w:color w:val="333333"/>
          <w:szCs w:val="20"/>
          <w:shd w:val="clear" w:color="auto" w:fill="FFFFFF"/>
        </w:rPr>
        <w:t xml:space="preserve"> pri načrtu ceste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 V pomoč prilagamo tudi fotografijo.</w:t>
      </w:r>
      <w:bookmarkStart w:id="0" w:name="_GoBack"/>
      <w:bookmarkEnd w:id="0"/>
    </w:p>
    <w:p w:rsidR="00A42F37" w:rsidRDefault="00A42F37">
      <w:pPr>
        <w:rPr>
          <w:rFonts w:ascii="Tahoma" w:hAnsi="Tahoma" w:cs="Tahoma"/>
          <w:noProof/>
          <w:sz w:val="20"/>
          <w:szCs w:val="20"/>
          <w:lang w:eastAsia="sl-SI"/>
        </w:rPr>
      </w:pPr>
    </w:p>
    <w:p w:rsidR="00556816" w:rsidRPr="00CE7522" w:rsidRDefault="00A42F37">
      <w:pPr>
        <w:rPr>
          <w:rFonts w:ascii="Tahoma" w:hAnsi="Tahoma" w:cs="Tahoma"/>
          <w:sz w:val="20"/>
          <w:szCs w:val="20"/>
        </w:rPr>
      </w:pPr>
      <w:r w:rsidRPr="00A42F37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>
            <wp:extent cx="3000617" cy="1800000"/>
            <wp:effectExtent l="0" t="0" r="0" b="0"/>
            <wp:docPr id="5" name="Slika 5" descr="C:\Users\Glusic\AppData\Local\Microsoft\Windows\INetCache\Content.Outlook\QFQ4F1TT\IMG_380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sic\AppData\Local\Microsoft\Windows\INetCache\Content.Outlook\QFQ4F1TT\IMG_3809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7" r="10684" b="17095"/>
                    <a:stretch/>
                  </pic:blipFill>
                  <pic:spPr bwMode="auto">
                    <a:xfrm>
                      <a:off x="0" y="0"/>
                      <a:ext cx="300061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16" w:rsidRPr="00CE7522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58" w:rsidRDefault="002D7058">
      <w:r>
        <w:separator/>
      </w:r>
    </w:p>
  </w:endnote>
  <w:endnote w:type="continuationSeparator" w:id="0">
    <w:p w:rsidR="002D7058" w:rsidRDefault="002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42F3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42F37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58" w:rsidRDefault="002D7058">
      <w:r>
        <w:separator/>
      </w:r>
    </w:p>
  </w:footnote>
  <w:footnote w:type="continuationSeparator" w:id="0">
    <w:p w:rsidR="002D7058" w:rsidRDefault="002D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6007D"/>
    <w:rsid w:val="000646A9"/>
    <w:rsid w:val="001836BB"/>
    <w:rsid w:val="00200B3E"/>
    <w:rsid w:val="00216549"/>
    <w:rsid w:val="002507C2"/>
    <w:rsid w:val="00290551"/>
    <w:rsid w:val="00295371"/>
    <w:rsid w:val="002D7058"/>
    <w:rsid w:val="003133A6"/>
    <w:rsid w:val="003560E2"/>
    <w:rsid w:val="003579C0"/>
    <w:rsid w:val="00407CBA"/>
    <w:rsid w:val="00424A5A"/>
    <w:rsid w:val="0044323F"/>
    <w:rsid w:val="00487877"/>
    <w:rsid w:val="004B34B5"/>
    <w:rsid w:val="00556816"/>
    <w:rsid w:val="005F394F"/>
    <w:rsid w:val="00634B0D"/>
    <w:rsid w:val="00637BE6"/>
    <w:rsid w:val="00660169"/>
    <w:rsid w:val="006E6138"/>
    <w:rsid w:val="00765B90"/>
    <w:rsid w:val="0080267B"/>
    <w:rsid w:val="00900144"/>
    <w:rsid w:val="009B1FD9"/>
    <w:rsid w:val="00A032DD"/>
    <w:rsid w:val="00A05C73"/>
    <w:rsid w:val="00A17575"/>
    <w:rsid w:val="00A42F37"/>
    <w:rsid w:val="00AD3747"/>
    <w:rsid w:val="00CE7522"/>
    <w:rsid w:val="00DB7CDA"/>
    <w:rsid w:val="00DD2B3D"/>
    <w:rsid w:val="00E51016"/>
    <w:rsid w:val="00E66D5B"/>
    <w:rsid w:val="00E70138"/>
    <w:rsid w:val="00E813F4"/>
    <w:rsid w:val="00EA1375"/>
    <w:rsid w:val="00EE29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30AE9"/>
  <w15:chartTrackingRefBased/>
  <w15:docId w15:val="{F85C5BD3-30F7-4847-A196-3B859C2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Anja Glusic</cp:lastModifiedBy>
  <cp:revision>2</cp:revision>
  <cp:lastPrinted>2021-03-12T08:26:00Z</cp:lastPrinted>
  <dcterms:created xsi:type="dcterms:W3CDTF">2021-03-15T13:38:00Z</dcterms:created>
  <dcterms:modified xsi:type="dcterms:W3CDTF">2021-03-15T13:38:00Z</dcterms:modified>
</cp:coreProperties>
</file>